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7E8DC" w14:textId="171AB7F8" w:rsidR="00D352B7" w:rsidRDefault="00D352B7" w:rsidP="00D352B7">
      <w:pPr>
        <w:pStyle w:val="Heading1"/>
      </w:pPr>
      <w:r>
        <w:t>Quality Policy Statement</w:t>
      </w:r>
    </w:p>
    <w:p w14:paraId="481476DE" w14:textId="77777777" w:rsidR="00D352B7" w:rsidRPr="00D352B7" w:rsidRDefault="00D352B7" w:rsidP="00D352B7"/>
    <w:p w14:paraId="1430200B" w14:textId="4CC334AA" w:rsidR="00D352B7" w:rsidRPr="00437D05" w:rsidRDefault="00D352B7" w:rsidP="00D352B7">
      <w:pPr>
        <w:rPr>
          <w:rFonts w:asciiTheme="majorHAnsi" w:hAnsiTheme="majorHAnsi" w:cs="Nirmala UI"/>
        </w:rPr>
      </w:pPr>
      <w:r w:rsidRPr="00D352B7">
        <w:rPr>
          <w:rFonts w:asciiTheme="majorHAnsi" w:hAnsiTheme="majorHAnsi" w:cs="Nirmala UI"/>
        </w:rPr>
        <w:t xml:space="preserve">It is the policy of the Directors of Resource Futures to ensure that the Company supplies services that will satisfy the agreed needs of its customers. Consequently, it is the responsibility of all persons employed by the Company to ensure that the requirements of their clients are fully understood and met first time, every time </w:t>
      </w:r>
      <w:r w:rsidR="00444054">
        <w:rPr>
          <w:rFonts w:asciiTheme="majorHAnsi" w:hAnsiTheme="majorHAnsi" w:cs="Nirmala UI"/>
        </w:rPr>
        <w:t xml:space="preserve">and </w:t>
      </w:r>
      <w:r w:rsidRPr="00D352B7">
        <w:rPr>
          <w:rFonts w:asciiTheme="majorHAnsi" w:hAnsiTheme="majorHAnsi" w:cs="Nirmala UI"/>
        </w:rPr>
        <w:t>within the agreed budget and timeline. Looking after our internal customers is equally important and contributes to our overall aim of client satisfaction.</w:t>
      </w:r>
    </w:p>
    <w:p w14:paraId="154A017E" w14:textId="7B1D1C25" w:rsidR="00D352B7" w:rsidRPr="00437D05" w:rsidRDefault="00D352B7" w:rsidP="00D352B7">
      <w:pPr>
        <w:rPr>
          <w:rFonts w:asciiTheme="majorHAnsi" w:hAnsiTheme="majorHAnsi" w:cs="Nirmala UI"/>
        </w:rPr>
      </w:pPr>
      <w:r w:rsidRPr="00D352B7">
        <w:rPr>
          <w:rFonts w:asciiTheme="majorHAnsi" w:hAnsiTheme="majorHAnsi" w:cs="Nirmala UI"/>
        </w:rPr>
        <w:t>To achieve the Company’s quality objectives</w:t>
      </w:r>
      <w:r w:rsidR="00E153C8">
        <w:rPr>
          <w:rFonts w:asciiTheme="majorHAnsi" w:hAnsiTheme="majorHAnsi" w:cs="Nirmala UI"/>
        </w:rPr>
        <w:t>,</w:t>
      </w:r>
      <w:r w:rsidRPr="00D352B7">
        <w:rPr>
          <w:rFonts w:asciiTheme="majorHAnsi" w:hAnsiTheme="majorHAnsi" w:cs="Nirmala UI"/>
        </w:rPr>
        <w:t xml:space="preserve"> the Chief Executive of Resource Futures (working with the </w:t>
      </w:r>
      <w:r w:rsidR="007445A4">
        <w:rPr>
          <w:rFonts w:asciiTheme="majorHAnsi" w:hAnsiTheme="majorHAnsi" w:cs="Nirmala UI"/>
        </w:rPr>
        <w:t xml:space="preserve">Business Systems </w:t>
      </w:r>
      <w:r w:rsidR="00D65B15">
        <w:rPr>
          <w:rFonts w:asciiTheme="majorHAnsi" w:hAnsiTheme="majorHAnsi" w:cs="Nirmala UI"/>
        </w:rPr>
        <w:t>Team</w:t>
      </w:r>
      <w:r w:rsidR="002B7E78">
        <w:rPr>
          <w:rFonts w:asciiTheme="majorHAnsi" w:hAnsiTheme="majorHAnsi" w:cs="Nirmala UI"/>
        </w:rPr>
        <w:t>)</w:t>
      </w:r>
      <w:r w:rsidRPr="00D352B7">
        <w:rPr>
          <w:rFonts w:asciiTheme="majorHAnsi" w:hAnsiTheme="majorHAnsi" w:cs="Nirmala UI"/>
        </w:rPr>
        <w:t xml:space="preserve"> has </w:t>
      </w:r>
      <w:r w:rsidRPr="00437D05">
        <w:rPr>
          <w:rFonts w:asciiTheme="majorHAnsi" w:hAnsiTheme="majorHAnsi" w:cs="Nirmala UI"/>
        </w:rPr>
        <w:t xml:space="preserve">established, documented, implemented, maintains and continually improves the effectiveness of </w:t>
      </w:r>
      <w:r w:rsidR="00E153C8">
        <w:rPr>
          <w:rFonts w:asciiTheme="majorHAnsi" w:hAnsiTheme="majorHAnsi" w:cs="Nirmala UI"/>
        </w:rPr>
        <w:t>our</w:t>
      </w:r>
      <w:r w:rsidR="00E153C8" w:rsidRPr="00437D05">
        <w:rPr>
          <w:rFonts w:asciiTheme="majorHAnsi" w:hAnsiTheme="majorHAnsi" w:cs="Nirmala UI"/>
        </w:rPr>
        <w:t xml:space="preserve"> </w:t>
      </w:r>
      <w:r w:rsidRPr="00437D05">
        <w:rPr>
          <w:rFonts w:asciiTheme="majorHAnsi" w:hAnsiTheme="majorHAnsi" w:cs="Nirmala UI"/>
        </w:rPr>
        <w:t>quality management system</w:t>
      </w:r>
      <w:r w:rsidR="007445A4">
        <w:rPr>
          <w:rFonts w:asciiTheme="majorHAnsi" w:hAnsiTheme="majorHAnsi" w:cs="Nirmala UI"/>
        </w:rPr>
        <w:t xml:space="preserve"> </w:t>
      </w:r>
      <w:r w:rsidR="003D2B93">
        <w:rPr>
          <w:rFonts w:asciiTheme="majorHAnsi" w:hAnsiTheme="majorHAnsi" w:cs="Nirmala UI"/>
        </w:rPr>
        <w:t xml:space="preserve">which is </w:t>
      </w:r>
      <w:r w:rsidRPr="00437D05">
        <w:rPr>
          <w:rFonts w:asciiTheme="majorHAnsi" w:hAnsiTheme="majorHAnsi" w:cs="Nirmala UI"/>
        </w:rPr>
        <w:t>ISO 9001:2015</w:t>
      </w:r>
      <w:r w:rsidR="003D2B93">
        <w:rPr>
          <w:rFonts w:asciiTheme="majorHAnsi" w:hAnsiTheme="majorHAnsi" w:cs="Nirmala UI"/>
        </w:rPr>
        <w:t xml:space="preserve"> certified.</w:t>
      </w:r>
    </w:p>
    <w:p w14:paraId="5327FACA" w14:textId="34D132F5" w:rsidR="00D352B7" w:rsidRPr="00437D05" w:rsidRDefault="00D352B7" w:rsidP="00D352B7">
      <w:pPr>
        <w:rPr>
          <w:rFonts w:asciiTheme="majorHAnsi" w:hAnsiTheme="majorHAnsi" w:cs="Nirmala UI"/>
        </w:rPr>
      </w:pPr>
      <w:r w:rsidRPr="00437D05">
        <w:rPr>
          <w:rFonts w:asciiTheme="majorHAnsi" w:hAnsiTheme="majorHAnsi" w:cs="Nirmala UI"/>
        </w:rPr>
        <w:t xml:space="preserve">The quality management system defines the management objectives, policies and procedures associated with all </w:t>
      </w:r>
      <w:r w:rsidR="002C3AE0">
        <w:rPr>
          <w:rFonts w:asciiTheme="majorHAnsi" w:hAnsiTheme="majorHAnsi" w:cs="Nirmala UI"/>
        </w:rPr>
        <w:t xml:space="preserve">customer and </w:t>
      </w:r>
      <w:r w:rsidRPr="00437D05">
        <w:rPr>
          <w:rFonts w:asciiTheme="majorHAnsi" w:hAnsiTheme="majorHAnsi" w:cs="Nirmala UI"/>
        </w:rPr>
        <w:t>quality-related activities carried out by the Company</w:t>
      </w:r>
      <w:r w:rsidR="007445A4">
        <w:rPr>
          <w:rFonts w:asciiTheme="majorHAnsi" w:hAnsiTheme="majorHAnsi" w:cs="Nirmala UI"/>
        </w:rPr>
        <w:t>.</w:t>
      </w:r>
    </w:p>
    <w:p w14:paraId="3FCD042E" w14:textId="50ED5B8B" w:rsidR="00D352B7" w:rsidRPr="00437D05" w:rsidRDefault="00D352B7" w:rsidP="00D352B7">
      <w:pPr>
        <w:rPr>
          <w:rFonts w:asciiTheme="majorHAnsi" w:hAnsiTheme="majorHAnsi" w:cs="Nirmala UI"/>
        </w:rPr>
      </w:pPr>
      <w:r w:rsidRPr="00437D05">
        <w:rPr>
          <w:rFonts w:asciiTheme="majorHAnsi" w:hAnsiTheme="majorHAnsi" w:cs="Nirmala UI"/>
        </w:rPr>
        <w:t xml:space="preserve">An integral part of the quality management system is the monitoring and measurement of a series of Key Performance Indicators (KPIs.) Our performance against these is measured and appropriate improvement objectives are set to ensure we continually improve our performance. The results of our improvement programmes are presented </w:t>
      </w:r>
      <w:r w:rsidR="002C3AE0">
        <w:rPr>
          <w:rFonts w:asciiTheme="majorHAnsi" w:hAnsiTheme="majorHAnsi" w:cs="Nirmala UI"/>
        </w:rPr>
        <w:t>at</w:t>
      </w:r>
      <w:r w:rsidR="002C3AE0" w:rsidRPr="00437D05">
        <w:rPr>
          <w:rFonts w:asciiTheme="majorHAnsi" w:hAnsiTheme="majorHAnsi" w:cs="Nirmala UI"/>
        </w:rPr>
        <w:t xml:space="preserve"> </w:t>
      </w:r>
      <w:r w:rsidRPr="00437D05">
        <w:rPr>
          <w:rFonts w:asciiTheme="majorHAnsi" w:hAnsiTheme="majorHAnsi" w:cs="Nirmala UI"/>
        </w:rPr>
        <w:t>the regular Management Review Meetings</w:t>
      </w:r>
      <w:r w:rsidR="00823639">
        <w:rPr>
          <w:rFonts w:asciiTheme="majorHAnsi" w:hAnsiTheme="majorHAnsi" w:cs="Nirmala UI"/>
        </w:rPr>
        <w:t xml:space="preserve">, where </w:t>
      </w:r>
      <w:r w:rsidRPr="00437D05">
        <w:rPr>
          <w:rFonts w:asciiTheme="majorHAnsi" w:hAnsiTheme="majorHAnsi" w:cs="Nirmala UI"/>
        </w:rPr>
        <w:t xml:space="preserve">new performance improvement objectives may </w:t>
      </w:r>
      <w:r w:rsidR="00823639">
        <w:rPr>
          <w:rFonts w:asciiTheme="majorHAnsi" w:hAnsiTheme="majorHAnsi" w:cs="Nirmala UI"/>
        </w:rPr>
        <w:t xml:space="preserve">also </w:t>
      </w:r>
      <w:r w:rsidRPr="00437D05">
        <w:rPr>
          <w:rFonts w:asciiTheme="majorHAnsi" w:hAnsiTheme="majorHAnsi" w:cs="Nirmala UI"/>
        </w:rPr>
        <w:t>be agreed.</w:t>
      </w:r>
    </w:p>
    <w:p w14:paraId="372628A9" w14:textId="3CDDCF18" w:rsidR="00D352B7" w:rsidRPr="00437D05" w:rsidRDefault="00D352B7" w:rsidP="00D352B7">
      <w:pPr>
        <w:rPr>
          <w:rFonts w:asciiTheme="majorHAnsi" w:hAnsiTheme="majorHAnsi" w:cs="Nirmala UI"/>
        </w:rPr>
      </w:pPr>
      <w:r w:rsidRPr="00437D05">
        <w:rPr>
          <w:rFonts w:asciiTheme="majorHAnsi" w:hAnsiTheme="majorHAnsi" w:cs="Nirmala UI"/>
        </w:rPr>
        <w:t xml:space="preserve">The contents and aims of the quality management system as part of our IMS have been communicated to all employees of the Company. In addition, everyone within the Company has been fully trained to carry out their allocated </w:t>
      </w:r>
      <w:r w:rsidR="006F2586">
        <w:rPr>
          <w:rFonts w:asciiTheme="majorHAnsi" w:hAnsiTheme="majorHAnsi" w:cs="Nirmala UI"/>
        </w:rPr>
        <w:t>tasks</w:t>
      </w:r>
      <w:r w:rsidRPr="00437D05">
        <w:rPr>
          <w:rFonts w:asciiTheme="majorHAnsi" w:hAnsiTheme="majorHAnsi" w:cs="Nirmala UI"/>
        </w:rPr>
        <w:t>.  Roles and responsibilities are also clearly communicated through the IMS manual.</w:t>
      </w:r>
    </w:p>
    <w:p w14:paraId="4DF2ADF7" w14:textId="245E9F44" w:rsidR="00D352B7" w:rsidRDefault="00D352B7" w:rsidP="00D352B7">
      <w:pPr>
        <w:rPr>
          <w:rFonts w:asciiTheme="majorHAnsi" w:hAnsiTheme="majorHAnsi" w:cs="Nirmala UI"/>
        </w:rPr>
      </w:pPr>
      <w:r w:rsidRPr="00437D05">
        <w:rPr>
          <w:rFonts w:asciiTheme="majorHAnsi" w:hAnsiTheme="majorHAnsi" w:cs="Nirmala UI"/>
        </w:rPr>
        <w:t>To ensure that the quality management system continually reflects the operations of the Company, and is being operated correctly, it is regularly audited</w:t>
      </w:r>
      <w:r w:rsidR="002341DE">
        <w:rPr>
          <w:rFonts w:asciiTheme="majorHAnsi" w:hAnsiTheme="majorHAnsi" w:cs="Nirmala UI"/>
        </w:rPr>
        <w:t xml:space="preserve">, reviewed </w:t>
      </w:r>
      <w:r w:rsidRPr="00437D05">
        <w:rPr>
          <w:rFonts w:asciiTheme="majorHAnsi" w:hAnsiTheme="majorHAnsi" w:cs="Nirmala UI"/>
        </w:rPr>
        <w:t xml:space="preserve">and revised by the Chief Executive, working with the members of the Management </w:t>
      </w:r>
      <w:r w:rsidRPr="00D352B7">
        <w:rPr>
          <w:rFonts w:asciiTheme="majorHAnsi" w:hAnsiTheme="majorHAnsi" w:cs="Nirmala UI"/>
        </w:rPr>
        <w:t xml:space="preserve">Review </w:t>
      </w:r>
      <w:r w:rsidR="00437D05">
        <w:rPr>
          <w:rFonts w:asciiTheme="majorHAnsi" w:hAnsiTheme="majorHAnsi" w:cs="Nirmala UI"/>
        </w:rPr>
        <w:t>M</w:t>
      </w:r>
      <w:r w:rsidRPr="00D352B7">
        <w:rPr>
          <w:rFonts w:asciiTheme="majorHAnsi" w:hAnsiTheme="majorHAnsi" w:cs="Nirmala UI"/>
        </w:rPr>
        <w:t xml:space="preserve">eeting </w:t>
      </w:r>
      <w:r w:rsidR="00437D05">
        <w:rPr>
          <w:rFonts w:asciiTheme="majorHAnsi" w:hAnsiTheme="majorHAnsi" w:cs="Nirmala UI"/>
        </w:rPr>
        <w:t>G</w:t>
      </w:r>
      <w:r w:rsidRPr="00D352B7">
        <w:rPr>
          <w:rFonts w:asciiTheme="majorHAnsi" w:hAnsiTheme="majorHAnsi" w:cs="Nirmala UI"/>
        </w:rPr>
        <w:t>roup.</w:t>
      </w:r>
    </w:p>
    <w:p w14:paraId="0B2B13D6" w14:textId="77777777" w:rsidR="00437D05" w:rsidRDefault="00437D05" w:rsidP="00D352B7">
      <w:pPr>
        <w:spacing w:after="0"/>
        <w:rPr>
          <w:rFonts w:asciiTheme="majorHAnsi" w:hAnsiTheme="majorHAnsi" w:cs="Nirmala UI"/>
        </w:rPr>
      </w:pPr>
    </w:p>
    <w:p w14:paraId="22E1ABAC" w14:textId="0E14830C" w:rsidR="00D352B7" w:rsidRPr="009F4623" w:rsidRDefault="00D352B7" w:rsidP="00437D05">
      <w:pPr>
        <w:spacing w:after="0"/>
      </w:pPr>
      <w:r w:rsidRPr="00CA6E16">
        <w:rPr>
          <w:noProof/>
          <w:lang w:eastAsia="en-GB"/>
        </w:rPr>
        <w:drawing>
          <wp:inline distT="0" distB="0" distL="0" distR="0" wp14:anchorId="0BA0A60D" wp14:editId="2D0EE9B6">
            <wp:extent cx="1189463" cy="609600"/>
            <wp:effectExtent l="0" t="0" r="0" b="0"/>
            <wp:docPr id="3" name="Picture 3" descr="C:\Users\sarahs\Documents\Scanned Documents\Templates\Sam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ahs\Documents\Scanned Documents\Templates\Sam signatur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7757" cy="613851"/>
                    </a:xfrm>
                    <a:prstGeom prst="rect">
                      <a:avLst/>
                    </a:prstGeom>
                    <a:noFill/>
                    <a:ln>
                      <a:noFill/>
                    </a:ln>
                  </pic:spPr>
                </pic:pic>
              </a:graphicData>
            </a:graphic>
          </wp:inline>
        </w:drawing>
      </w:r>
    </w:p>
    <w:p w14:paraId="4683AFBD" w14:textId="77777777" w:rsidR="00D352B7" w:rsidRPr="00791A97" w:rsidRDefault="00D352B7" w:rsidP="00437D05">
      <w:pPr>
        <w:pStyle w:val="Normal-indented"/>
        <w:ind w:left="0"/>
        <w:rPr>
          <w:rFonts w:asciiTheme="majorHAnsi" w:hAnsiTheme="majorHAnsi" w:cs="Nirmala UI"/>
        </w:rPr>
      </w:pPr>
      <w:r w:rsidRPr="00791A97">
        <w:rPr>
          <w:rFonts w:asciiTheme="majorHAnsi" w:hAnsiTheme="majorHAnsi" w:cs="Nirmala UI"/>
        </w:rPr>
        <w:t>Sam Reeve</w:t>
      </w:r>
    </w:p>
    <w:p w14:paraId="44F9BFB9" w14:textId="77777777" w:rsidR="00D352B7" w:rsidRPr="00791A97" w:rsidRDefault="00D352B7" w:rsidP="00437D05">
      <w:pPr>
        <w:pStyle w:val="Normal-indented"/>
        <w:ind w:left="0"/>
        <w:rPr>
          <w:rFonts w:asciiTheme="majorHAnsi" w:hAnsiTheme="majorHAnsi" w:cs="Nirmala UI"/>
        </w:rPr>
      </w:pPr>
      <w:r w:rsidRPr="00791A97">
        <w:rPr>
          <w:rFonts w:asciiTheme="majorHAnsi" w:hAnsiTheme="majorHAnsi" w:cs="Nirmala UI"/>
        </w:rPr>
        <w:t>Chief Executive</w:t>
      </w:r>
    </w:p>
    <w:p w14:paraId="68B12A7C" w14:textId="44F57F79" w:rsidR="00D02A51" w:rsidRPr="00437D05" w:rsidRDefault="00ED3031" w:rsidP="00437D05">
      <w:pPr>
        <w:pStyle w:val="Normal-indented"/>
        <w:ind w:left="0"/>
        <w:rPr>
          <w:rFonts w:asciiTheme="majorHAnsi" w:hAnsiTheme="majorHAnsi" w:cs="Nirmala UI"/>
        </w:rPr>
      </w:pPr>
      <w:r>
        <w:rPr>
          <w:rFonts w:asciiTheme="majorHAnsi" w:hAnsiTheme="majorHAnsi" w:cs="Nirmala UI"/>
        </w:rPr>
        <w:t>(</w:t>
      </w:r>
      <w:r w:rsidR="00D65B15">
        <w:rPr>
          <w:rFonts w:asciiTheme="majorHAnsi" w:hAnsiTheme="majorHAnsi" w:cs="Nirmala UI"/>
        </w:rPr>
        <w:t>26 January 2026</w:t>
      </w:r>
      <w:r>
        <w:rPr>
          <w:rFonts w:asciiTheme="majorHAnsi" w:hAnsiTheme="majorHAnsi" w:cs="Nirmala UI"/>
        </w:rPr>
        <w:t>)</w:t>
      </w:r>
    </w:p>
    <w:sectPr w:rsidR="00D02A51" w:rsidRPr="00437D05" w:rsidSect="00522433">
      <w:headerReference w:type="even" r:id="rId12"/>
      <w:headerReference w:type="default" r:id="rId13"/>
      <w:footerReference w:type="even" r:id="rId14"/>
      <w:footerReference w:type="default" r:id="rId15"/>
      <w:headerReference w:type="first" r:id="rId16"/>
      <w:footerReference w:type="first" r:id="rId17"/>
      <w:pgSz w:w="11906" w:h="16838"/>
      <w:pgMar w:top="1135" w:right="1440" w:bottom="1440" w:left="1440" w:header="57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B452A" w14:textId="77777777" w:rsidR="00D665CF" w:rsidRDefault="00D665CF" w:rsidP="00F64850">
      <w:pPr>
        <w:spacing w:after="0" w:line="240" w:lineRule="auto"/>
      </w:pPr>
      <w:r>
        <w:separator/>
      </w:r>
    </w:p>
    <w:p w14:paraId="4409228A" w14:textId="77777777" w:rsidR="00D665CF" w:rsidRDefault="00D665CF"/>
  </w:endnote>
  <w:endnote w:type="continuationSeparator" w:id="0">
    <w:p w14:paraId="79DD8609" w14:textId="77777777" w:rsidR="00D665CF" w:rsidRDefault="00D665CF" w:rsidP="00F64850">
      <w:pPr>
        <w:spacing w:after="0" w:line="240" w:lineRule="auto"/>
      </w:pPr>
      <w:r>
        <w:continuationSeparator/>
      </w:r>
    </w:p>
    <w:p w14:paraId="426C0D2B" w14:textId="77777777" w:rsidR="00D665CF" w:rsidRDefault="00D665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Nirmala UI">
    <w:panose1 w:val="020B0502040204020203"/>
    <w:charset w:val="00"/>
    <w:family w:val="swiss"/>
    <w:pitch w:val="variable"/>
    <w:sig w:usb0="80FF8023" w:usb1="0200004A" w:usb2="000002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70612" w14:textId="77777777" w:rsidR="006D272E" w:rsidRDefault="006D27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B0DEA" w14:textId="6A7E5E32" w:rsidR="00D352B7" w:rsidRDefault="00344B2D" w:rsidP="007A310A">
    <w:pPr>
      <w:pStyle w:val="Footer"/>
      <w:rPr>
        <w:sz w:val="18"/>
        <w:szCs w:val="18"/>
      </w:rPr>
    </w:pPr>
    <w:r>
      <w:rPr>
        <w:noProof/>
      </w:rPr>
      <mc:AlternateContent>
        <mc:Choice Requires="wps">
          <w:drawing>
            <wp:anchor distT="0" distB="0" distL="114300" distR="114300" simplePos="0" relativeHeight="251659264" behindDoc="0" locked="0" layoutInCell="1" allowOverlap="1" wp14:anchorId="6B56B6F3" wp14:editId="78B57CA3">
              <wp:simplePos x="0" y="0"/>
              <wp:positionH relativeFrom="page">
                <wp:align>left</wp:align>
              </wp:positionH>
              <wp:positionV relativeFrom="paragraph">
                <wp:posOffset>-153035</wp:posOffset>
              </wp:positionV>
              <wp:extent cx="7582619" cy="18000"/>
              <wp:effectExtent l="0" t="0" r="0" b="0"/>
              <wp:wrapNone/>
              <wp:docPr id="1985334401" name="Rectangle 1"/>
              <wp:cNvGraphicFramePr/>
              <a:graphic xmlns:a="http://schemas.openxmlformats.org/drawingml/2006/main">
                <a:graphicData uri="http://schemas.microsoft.com/office/word/2010/wordprocessingShape">
                  <wps:wsp>
                    <wps:cNvSpPr/>
                    <wps:spPr>
                      <a:xfrm>
                        <a:off x="0" y="0"/>
                        <a:ext cx="7582619" cy="1800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06074F" id="Rectangle 1" o:spid="_x0000_s1026" style="position:absolute;margin-left:0;margin-top:-12.05pt;width:597.05pt;height:1.4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" fillcolor="#3f2a5e [3215]" stroked="f" strokeweight="1.5pt">
              <w10:wrap anchorx="page"/>
            </v:rect>
          </w:pict>
        </mc:Fallback>
      </mc:AlternateContent>
    </w:r>
    <w:r w:rsidR="00522433">
      <w:rPr>
        <w:sz w:val="18"/>
        <w:szCs w:val="18"/>
      </w:rPr>
      <w:t>resourcefutures.co.uk</w:t>
    </w:r>
    <w:r w:rsidR="00F64850" w:rsidRPr="00F64850">
      <w:rPr>
        <w:sz w:val="18"/>
        <w:szCs w:val="18"/>
      </w:rPr>
      <w:ptab w:relativeTo="margin" w:alignment="center" w:leader="none"/>
    </w:r>
    <w:r w:rsidR="00BE0E03">
      <w:rPr>
        <w:sz w:val="18"/>
        <w:szCs w:val="18"/>
      </w:rPr>
      <w:t xml:space="preserve">                                                                                                                                                 Page </w:t>
    </w:r>
    <w:r w:rsidR="00BE0E03" w:rsidRPr="00F64850">
      <w:rPr>
        <w:sz w:val="18"/>
        <w:szCs w:val="18"/>
      </w:rPr>
      <w:fldChar w:fldCharType="begin"/>
    </w:r>
    <w:r w:rsidR="00BE0E03" w:rsidRPr="00F64850">
      <w:rPr>
        <w:sz w:val="18"/>
        <w:szCs w:val="18"/>
      </w:rPr>
      <w:instrText xml:space="preserve"> PAGE   \* MERGEFORMAT </w:instrText>
    </w:r>
    <w:r w:rsidR="00BE0E03" w:rsidRPr="00F64850">
      <w:rPr>
        <w:sz w:val="18"/>
        <w:szCs w:val="18"/>
      </w:rPr>
      <w:fldChar w:fldCharType="separate"/>
    </w:r>
    <w:r w:rsidR="00BE0E03">
      <w:rPr>
        <w:sz w:val="18"/>
        <w:szCs w:val="18"/>
      </w:rPr>
      <w:t>1</w:t>
    </w:r>
    <w:r w:rsidR="00BE0E03" w:rsidRPr="00F64850">
      <w:rPr>
        <w:noProof/>
        <w:sz w:val="18"/>
        <w:szCs w:val="18"/>
      </w:rPr>
      <w:fldChar w:fldCharType="end"/>
    </w:r>
  </w:p>
  <w:p w14:paraId="6B631EF4" w14:textId="1DD613EC" w:rsidR="00153D6A" w:rsidRPr="00D352B7" w:rsidRDefault="00D352B7" w:rsidP="007A310A">
    <w:pPr>
      <w:pStyle w:val="Footer"/>
      <w:rPr>
        <w:sz w:val="18"/>
        <w:szCs w:val="18"/>
      </w:rPr>
    </w:pPr>
    <w:r>
      <w:rPr>
        <w:sz w:val="18"/>
        <w:szCs w:val="20"/>
      </w:rPr>
      <w:t>Please note: This is a controlled document. For suggested edits please email systems@resourcefutures.co.uk</w:t>
    </w:r>
    <w:r w:rsidRPr="009D2B3E">
      <w:rPr>
        <w:sz w:val="18"/>
        <w:szCs w:val="20"/>
      </w:rPr>
      <w:t xml:space="preserve"> </w:t>
    </w:r>
    <w:r w:rsidR="00F64850" w:rsidRPr="00F64850">
      <w:rPr>
        <w:sz w:val="18"/>
        <w:szCs w:val="18"/>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E870C" w14:textId="77777777" w:rsidR="007A310A" w:rsidRPr="007A310A" w:rsidRDefault="007A310A">
    <w:pPr>
      <w:pStyle w:val="Footer"/>
      <w:rPr>
        <w:sz w:val="18"/>
        <w:szCs w:val="18"/>
      </w:rPr>
    </w:pPr>
    <w:r>
      <w:rPr>
        <w:noProof/>
      </w:rPr>
      <mc:AlternateContent>
        <mc:Choice Requires="wps">
          <w:drawing>
            <wp:anchor distT="0" distB="0" distL="114300" distR="114300" simplePos="0" relativeHeight="251661312" behindDoc="0" locked="0" layoutInCell="1" allowOverlap="1" wp14:anchorId="2AE9C7BA" wp14:editId="65A005E8">
              <wp:simplePos x="0" y="0"/>
              <wp:positionH relativeFrom="page">
                <wp:align>left</wp:align>
              </wp:positionH>
              <wp:positionV relativeFrom="paragraph">
                <wp:posOffset>-153035</wp:posOffset>
              </wp:positionV>
              <wp:extent cx="7582619" cy="18000"/>
              <wp:effectExtent l="0" t="0" r="0" b="0"/>
              <wp:wrapNone/>
              <wp:docPr id="288579635" name="Rectangle 1"/>
              <wp:cNvGraphicFramePr/>
              <a:graphic xmlns:a="http://schemas.openxmlformats.org/drawingml/2006/main">
                <a:graphicData uri="http://schemas.microsoft.com/office/word/2010/wordprocessingShape">
                  <wps:wsp>
                    <wps:cNvSpPr/>
                    <wps:spPr>
                      <a:xfrm>
                        <a:off x="0" y="0"/>
                        <a:ext cx="7582619" cy="1800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E128F" id="Rectangle 1" o:spid="_x0000_s1026" style="position:absolute;margin-left:0;margin-top:-12.05pt;width:597.05pt;height:1.4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" fillcolor="#3f2a5e [3215]" stroked="f" strokeweight="1.5pt">
              <w10:wrap anchorx="page"/>
            </v:rect>
          </w:pict>
        </mc:Fallback>
      </mc:AlternateContent>
    </w:r>
    <w:r>
      <w:rPr>
        <w:sz w:val="18"/>
        <w:szCs w:val="18"/>
      </w:rPr>
      <w:t>Resource Futures: Title</w:t>
    </w:r>
    <w:r w:rsidRPr="00F64850">
      <w:rPr>
        <w:sz w:val="18"/>
        <w:szCs w:val="18"/>
      </w:rPr>
      <w:ptab w:relativeTo="margin" w:alignment="center" w:leader="none"/>
    </w:r>
    <w:r w:rsidRPr="00F64850">
      <w:rPr>
        <w:sz w:val="18"/>
        <w:szCs w:val="18"/>
      </w:rPr>
      <w:ptab w:relativeTo="margin" w:alignment="right" w:leader="none"/>
    </w:r>
    <w:r>
      <w:rPr>
        <w:sz w:val="18"/>
        <w:szCs w:val="18"/>
      </w:rPr>
      <w:t>Version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C7872" w14:textId="77777777" w:rsidR="00D665CF" w:rsidRDefault="00D665CF" w:rsidP="00F64850">
      <w:pPr>
        <w:spacing w:after="0" w:line="240" w:lineRule="auto"/>
      </w:pPr>
      <w:r>
        <w:separator/>
      </w:r>
    </w:p>
    <w:p w14:paraId="1DE5550E" w14:textId="77777777" w:rsidR="00D665CF" w:rsidRDefault="00D665CF"/>
  </w:footnote>
  <w:footnote w:type="continuationSeparator" w:id="0">
    <w:p w14:paraId="561C992A" w14:textId="77777777" w:rsidR="00D665CF" w:rsidRDefault="00D665CF" w:rsidP="00F64850">
      <w:pPr>
        <w:spacing w:after="0" w:line="240" w:lineRule="auto"/>
      </w:pPr>
      <w:r>
        <w:continuationSeparator/>
      </w:r>
    </w:p>
    <w:p w14:paraId="222CC005" w14:textId="77777777" w:rsidR="00D665CF" w:rsidRDefault="00D665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B30A8" w14:textId="77777777" w:rsidR="006D272E" w:rsidRDefault="006D27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26FAB" w14:textId="7368BB82" w:rsidR="00522433" w:rsidRPr="006D272E" w:rsidRDefault="00D352B7" w:rsidP="00522433">
    <w:pPr>
      <w:pStyle w:val="Header"/>
      <w:jc w:val="right"/>
      <w:rPr>
        <w:b/>
        <w:bCs/>
      </w:rPr>
    </w:pPr>
    <w:r>
      <w:rPr>
        <w:b/>
        <w:bCs/>
        <w:sz w:val="18"/>
        <w:szCs w:val="20"/>
      </w:rPr>
      <w:t>Quality Policy Statement V1</w:t>
    </w:r>
    <w:r w:rsidR="007A56CD">
      <w:rPr>
        <w:b/>
        <w:bCs/>
        <w:sz w:val="18"/>
        <w:szCs w:val="20"/>
      </w:rPr>
      <w:t>2</w:t>
    </w:r>
    <w:r w:rsidR="006D272E">
      <w:rPr>
        <w:b/>
        <w:bCs/>
        <w:sz w:val="18"/>
        <w:szCs w:val="20"/>
      </w:rPr>
      <w:t>_26 Jan_</w:t>
    </w:r>
    <w:r w:rsidR="00437D05">
      <w:rPr>
        <w:b/>
        <w:bCs/>
        <w:sz w:val="18"/>
        <w:szCs w:val="20"/>
      </w:rPr>
      <w:t>202</w:t>
    </w:r>
    <w:r w:rsidR="00522433" w:rsidRPr="001057BE">
      <w:rPr>
        <w:noProof/>
      </w:rPr>
      <w:drawing>
        <wp:anchor distT="0" distB="0" distL="114300" distR="114300" simplePos="0" relativeHeight="251665408" behindDoc="0" locked="0" layoutInCell="1" allowOverlap="1" wp14:anchorId="322DAB11" wp14:editId="1D088804">
          <wp:simplePos x="0" y="0"/>
          <wp:positionH relativeFrom="column">
            <wp:posOffset>0</wp:posOffset>
          </wp:positionH>
          <wp:positionV relativeFrom="paragraph">
            <wp:posOffset>-635</wp:posOffset>
          </wp:positionV>
          <wp:extent cx="885190" cy="247015"/>
          <wp:effectExtent l="0" t="0" r="0" b="635"/>
          <wp:wrapNone/>
          <wp:docPr id="18125085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098216" name="Picture 3"/>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885190" cy="247015"/>
                  </a:xfrm>
                  <a:prstGeom prst="rect">
                    <a:avLst/>
                  </a:prstGeom>
                </pic:spPr>
              </pic:pic>
            </a:graphicData>
          </a:graphic>
          <wp14:sizeRelH relativeFrom="margin">
            <wp14:pctWidth>0</wp14:pctWidth>
          </wp14:sizeRelH>
        </wp:anchor>
      </w:drawing>
    </w:r>
    <w:r w:rsidR="006D272E">
      <w:rPr>
        <w:b/>
        <w:bCs/>
        <w:sz w:val="18"/>
        <w:szCs w:val="20"/>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52D41" w14:textId="77777777" w:rsidR="00522433" w:rsidRPr="00522433" w:rsidRDefault="00522433" w:rsidP="00522433">
    <w:pPr>
      <w:pStyle w:val="Header"/>
      <w:jc w:val="right"/>
      <w:rPr>
        <w:sz w:val="18"/>
        <w:szCs w:val="18"/>
      </w:rPr>
    </w:pPr>
    <w:r w:rsidRPr="00522433">
      <w:rPr>
        <w:b/>
        <w:bCs/>
        <w:sz w:val="18"/>
        <w:szCs w:val="18"/>
      </w:rPr>
      <w:t>Press release: for immediate release</w:t>
    </w:r>
    <w:r w:rsidRPr="00522433">
      <w:rPr>
        <w:sz w:val="18"/>
        <w:szCs w:val="18"/>
      </w:rPr>
      <w:t xml:space="preserve"> </w:t>
    </w:r>
    <w:r w:rsidRPr="00522433">
      <w:rPr>
        <w:sz w:val="18"/>
        <w:szCs w:val="18"/>
      </w:rPr>
      <w:br/>
      <w:t xml:space="preserve">01/01/2025 at 9:00am GMT/BST </w:t>
    </w:r>
    <w:r w:rsidRPr="00522433">
      <w:rPr>
        <w:noProof/>
        <w:sz w:val="18"/>
        <w:szCs w:val="18"/>
      </w:rPr>
      <w:drawing>
        <wp:anchor distT="0" distB="0" distL="114300" distR="114300" simplePos="0" relativeHeight="251663360" behindDoc="0" locked="0" layoutInCell="1" allowOverlap="1" wp14:anchorId="657B7CDD" wp14:editId="4D7209AB">
          <wp:simplePos x="0" y="0"/>
          <wp:positionH relativeFrom="column">
            <wp:posOffset>0</wp:posOffset>
          </wp:positionH>
          <wp:positionV relativeFrom="paragraph">
            <wp:posOffset>-635</wp:posOffset>
          </wp:positionV>
          <wp:extent cx="885190" cy="247015"/>
          <wp:effectExtent l="0" t="0" r="0" b="635"/>
          <wp:wrapNone/>
          <wp:docPr id="17720982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098216" name="Picture 3"/>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885190" cy="247015"/>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333D"/>
    <w:multiLevelType w:val="hybridMultilevel"/>
    <w:tmpl w:val="D2EEB0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0E6B2A"/>
    <w:multiLevelType w:val="hybridMultilevel"/>
    <w:tmpl w:val="805CC094"/>
    <w:lvl w:ilvl="0" w:tplc="FFFFFFFF">
      <w:start w:val="1"/>
      <w:numFmt w:val="decimal"/>
      <w:lvlText w:val="%1."/>
      <w:lvlJc w:val="left"/>
      <w:pPr>
        <w:ind w:left="586" w:hanging="360"/>
      </w:pPr>
    </w:lvl>
    <w:lvl w:ilvl="1" w:tplc="35EAC222">
      <w:start w:val="1"/>
      <w:numFmt w:val="decimal"/>
      <w:lvlText w:val="%2.1"/>
      <w:lvlJc w:val="left"/>
      <w:pPr>
        <w:ind w:left="1306" w:hanging="360"/>
      </w:pPr>
      <w:rPr>
        <w:rFonts w:hint="default"/>
      </w:rPr>
    </w:lvl>
    <w:lvl w:ilvl="2" w:tplc="FFFFFFFF" w:tentative="1">
      <w:start w:val="1"/>
      <w:numFmt w:val="lowerRoman"/>
      <w:lvlText w:val="%3."/>
      <w:lvlJc w:val="right"/>
      <w:pPr>
        <w:ind w:left="2026" w:hanging="180"/>
      </w:pPr>
    </w:lvl>
    <w:lvl w:ilvl="3" w:tplc="FFFFFFFF" w:tentative="1">
      <w:start w:val="1"/>
      <w:numFmt w:val="decimal"/>
      <w:lvlText w:val="%4."/>
      <w:lvlJc w:val="left"/>
      <w:pPr>
        <w:ind w:left="2746" w:hanging="360"/>
      </w:pPr>
    </w:lvl>
    <w:lvl w:ilvl="4" w:tplc="FFFFFFFF" w:tentative="1">
      <w:start w:val="1"/>
      <w:numFmt w:val="lowerLetter"/>
      <w:lvlText w:val="%5."/>
      <w:lvlJc w:val="left"/>
      <w:pPr>
        <w:ind w:left="3466" w:hanging="360"/>
      </w:pPr>
    </w:lvl>
    <w:lvl w:ilvl="5" w:tplc="FFFFFFFF" w:tentative="1">
      <w:start w:val="1"/>
      <w:numFmt w:val="lowerRoman"/>
      <w:lvlText w:val="%6."/>
      <w:lvlJc w:val="right"/>
      <w:pPr>
        <w:ind w:left="4186" w:hanging="180"/>
      </w:pPr>
    </w:lvl>
    <w:lvl w:ilvl="6" w:tplc="FFFFFFFF" w:tentative="1">
      <w:start w:val="1"/>
      <w:numFmt w:val="decimal"/>
      <w:lvlText w:val="%7."/>
      <w:lvlJc w:val="left"/>
      <w:pPr>
        <w:ind w:left="4906" w:hanging="360"/>
      </w:pPr>
    </w:lvl>
    <w:lvl w:ilvl="7" w:tplc="FFFFFFFF" w:tentative="1">
      <w:start w:val="1"/>
      <w:numFmt w:val="lowerLetter"/>
      <w:lvlText w:val="%8."/>
      <w:lvlJc w:val="left"/>
      <w:pPr>
        <w:ind w:left="5626" w:hanging="360"/>
      </w:pPr>
    </w:lvl>
    <w:lvl w:ilvl="8" w:tplc="FFFFFFFF" w:tentative="1">
      <w:start w:val="1"/>
      <w:numFmt w:val="lowerRoman"/>
      <w:lvlText w:val="%9."/>
      <w:lvlJc w:val="right"/>
      <w:pPr>
        <w:ind w:left="6346" w:hanging="180"/>
      </w:pPr>
    </w:lvl>
  </w:abstractNum>
  <w:abstractNum w:abstractNumId="2" w15:restartNumberingAfterBreak="0">
    <w:nsid w:val="13485D2D"/>
    <w:multiLevelType w:val="hybridMultilevel"/>
    <w:tmpl w:val="884EBB96"/>
    <w:lvl w:ilvl="0" w:tplc="9C3AFC00">
      <w:start w:val="1"/>
      <w:numFmt w:val="bullet"/>
      <w:pStyle w:val="ListParagraph"/>
      <w:lvlText w:val=""/>
      <w:lvlJc w:val="left"/>
      <w:pPr>
        <w:ind w:left="360" w:hanging="360"/>
      </w:pPr>
      <w:rPr>
        <w:rFonts w:ascii="Symbol" w:hAnsi="Symbol" w:hint="default"/>
        <w:color w:val="3F2A5E" w:themeColor="text2"/>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BF24850"/>
    <w:multiLevelType w:val="hybridMultilevel"/>
    <w:tmpl w:val="D4B0D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F95EE3"/>
    <w:multiLevelType w:val="hybridMultilevel"/>
    <w:tmpl w:val="EFF2C8E4"/>
    <w:lvl w:ilvl="0" w:tplc="093CC500">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0EF6462"/>
    <w:multiLevelType w:val="hybridMultilevel"/>
    <w:tmpl w:val="5E2891A2"/>
    <w:lvl w:ilvl="0" w:tplc="35EAC222">
      <w:start w:val="1"/>
      <w:numFmt w:val="decimal"/>
      <w:lvlText w:val="%1.1"/>
      <w:lvlJc w:val="left"/>
      <w:pPr>
        <w:ind w:left="720" w:hanging="360"/>
      </w:pPr>
      <w:rPr>
        <w:rFonts w:hint="default"/>
      </w:rPr>
    </w:lvl>
    <w:lvl w:ilvl="1" w:tplc="7C16D780">
      <w:start w:val="1"/>
      <w:numFmt w:val="decimal"/>
      <w:lvlText w:val="%2.1.1"/>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B050777"/>
    <w:multiLevelType w:val="multilevel"/>
    <w:tmpl w:val="6D5E204C"/>
    <w:lvl w:ilvl="0">
      <w:start w:val="1"/>
      <w:numFmt w:val="upperLetter"/>
      <w:lvlText w:val="Appendix %1"/>
      <w:lvlJc w:val="left"/>
      <w:pPr>
        <w:ind w:left="1701" w:hanging="1701"/>
      </w:pPr>
      <w:rPr>
        <w:b/>
        <w:bCs w:val="0"/>
        <w:i w:val="0"/>
        <w:iCs w:val="0"/>
        <w:caps w:val="0"/>
        <w:smallCaps w:val="0"/>
        <w:strike w:val="0"/>
        <w:dstrike w:val="0"/>
        <w:outline w:val="0"/>
        <w:shadow w:val="0"/>
        <w:emboss w:val="0"/>
        <w:imprint w:val="0"/>
        <w:noProof w:val="0"/>
        <w:vanish w:val="0"/>
        <w:color w:val="1F497D"/>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endixHeader2"/>
      <w:lvlText w:val="%1.%2"/>
      <w:lvlJc w:val="left"/>
      <w:pPr>
        <w:ind w:left="1440" w:hanging="14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EF5201F"/>
    <w:multiLevelType w:val="multilevel"/>
    <w:tmpl w:val="AC84B3D6"/>
    <w:lvl w:ilvl="0">
      <w:start w:val="1"/>
      <w:numFmt w:val="decimal"/>
      <w:pStyle w:val="Heading1N"/>
      <w:lvlText w:val="%1."/>
      <w:lvlJc w:val="left"/>
      <w:pPr>
        <w:ind w:left="0" w:firstLine="0"/>
      </w:pPr>
      <w:rPr>
        <w:rFonts w:hint="default"/>
      </w:rPr>
    </w:lvl>
    <w:lvl w:ilvl="1">
      <w:start w:val="1"/>
      <w:numFmt w:val="decimal"/>
      <w:pStyle w:val="Heading2N"/>
      <w:lvlText w:val="%1.%2."/>
      <w:lvlJc w:val="left"/>
      <w:pPr>
        <w:ind w:left="0" w:firstLine="0"/>
      </w:pPr>
      <w:rPr>
        <w:rFonts w:hint="default"/>
      </w:rPr>
    </w:lvl>
    <w:lvl w:ilvl="2">
      <w:start w:val="1"/>
      <w:numFmt w:val="decimal"/>
      <w:pStyle w:val="Heading3N"/>
      <w:lvlText w:val="%1.%2.%3."/>
      <w:lvlJc w:val="left"/>
      <w:pPr>
        <w:ind w:left="0" w:firstLine="0"/>
      </w:pPr>
      <w:rPr>
        <w:rFonts w:hint="default"/>
      </w:rPr>
    </w:lvl>
    <w:lvl w:ilvl="3">
      <w:start w:val="1"/>
      <w:numFmt w:val="decimal"/>
      <w:pStyle w:val="Heading4N"/>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654C7057"/>
    <w:multiLevelType w:val="hybridMultilevel"/>
    <w:tmpl w:val="3ECC6F2C"/>
    <w:lvl w:ilvl="0" w:tplc="7230232C">
      <w:start w:val="1"/>
      <w:numFmt w:val="upperLetter"/>
      <w:pStyle w:val="AppendixHeader1"/>
      <w:lvlText w:val="Appendix %1:"/>
      <w:lvlJc w:val="left"/>
      <w:pPr>
        <w:ind w:left="502" w:hanging="360"/>
      </w:pPr>
      <w:rPr>
        <w:rFonts w:hint="default"/>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16cid:durableId="1708064905">
    <w:abstractNumId w:val="4"/>
  </w:num>
  <w:num w:numId="2" w16cid:durableId="1077169701">
    <w:abstractNumId w:val="2"/>
  </w:num>
  <w:num w:numId="3" w16cid:durableId="1635090176">
    <w:abstractNumId w:val="0"/>
  </w:num>
  <w:num w:numId="4" w16cid:durableId="1954243051">
    <w:abstractNumId w:val="1"/>
  </w:num>
  <w:num w:numId="5" w16cid:durableId="1390956598">
    <w:abstractNumId w:val="5"/>
  </w:num>
  <w:num w:numId="6" w16cid:durableId="882131143">
    <w:abstractNumId w:val="7"/>
  </w:num>
  <w:num w:numId="7" w16cid:durableId="1948152778">
    <w:abstractNumId w:val="8"/>
  </w:num>
  <w:num w:numId="8" w16cid:durableId="446658995">
    <w:abstractNumId w:val="6"/>
  </w:num>
  <w:num w:numId="9" w16cid:durableId="13794306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1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B7"/>
    <w:rsid w:val="0006747E"/>
    <w:rsid w:val="00153D6A"/>
    <w:rsid w:val="00174181"/>
    <w:rsid w:val="001B693C"/>
    <w:rsid w:val="001F5F23"/>
    <w:rsid w:val="002341DE"/>
    <w:rsid w:val="0027692F"/>
    <w:rsid w:val="00287131"/>
    <w:rsid w:val="002B7E78"/>
    <w:rsid w:val="002C3AE0"/>
    <w:rsid w:val="00344B2D"/>
    <w:rsid w:val="003D2B93"/>
    <w:rsid w:val="003D6071"/>
    <w:rsid w:val="003E1694"/>
    <w:rsid w:val="003F7741"/>
    <w:rsid w:val="00437D05"/>
    <w:rsid w:val="00444054"/>
    <w:rsid w:val="00452377"/>
    <w:rsid w:val="00522433"/>
    <w:rsid w:val="00582F4E"/>
    <w:rsid w:val="005B7BA2"/>
    <w:rsid w:val="00604556"/>
    <w:rsid w:val="006361FF"/>
    <w:rsid w:val="006D272E"/>
    <w:rsid w:val="006F2586"/>
    <w:rsid w:val="007445A4"/>
    <w:rsid w:val="00791A97"/>
    <w:rsid w:val="007A310A"/>
    <w:rsid w:val="007A56CD"/>
    <w:rsid w:val="007B7B98"/>
    <w:rsid w:val="007F6F7B"/>
    <w:rsid w:val="00823639"/>
    <w:rsid w:val="0083140C"/>
    <w:rsid w:val="008551AF"/>
    <w:rsid w:val="008E0427"/>
    <w:rsid w:val="009C1EEE"/>
    <w:rsid w:val="00A02411"/>
    <w:rsid w:val="00A77536"/>
    <w:rsid w:val="00AC4E40"/>
    <w:rsid w:val="00B057BF"/>
    <w:rsid w:val="00B568F1"/>
    <w:rsid w:val="00BA3FAB"/>
    <w:rsid w:val="00BE0E03"/>
    <w:rsid w:val="00C21FC0"/>
    <w:rsid w:val="00C45484"/>
    <w:rsid w:val="00C47E9D"/>
    <w:rsid w:val="00C75C7E"/>
    <w:rsid w:val="00CE4E51"/>
    <w:rsid w:val="00D02A51"/>
    <w:rsid w:val="00D352B7"/>
    <w:rsid w:val="00D65B15"/>
    <w:rsid w:val="00D665CF"/>
    <w:rsid w:val="00E03228"/>
    <w:rsid w:val="00E153C8"/>
    <w:rsid w:val="00ED3031"/>
    <w:rsid w:val="00F01588"/>
    <w:rsid w:val="00F64850"/>
    <w:rsid w:val="00FB79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0CE21"/>
  <w15:chartTrackingRefBased/>
  <w15:docId w15:val="{CEBA4658-541F-4A74-B70D-CE34061C1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93C"/>
    <w:rPr>
      <w:sz w:val="22"/>
      <w:szCs w:val="22"/>
    </w:rPr>
  </w:style>
  <w:style w:type="paragraph" w:styleId="Heading1">
    <w:name w:val="heading 1"/>
    <w:basedOn w:val="Normal"/>
    <w:next w:val="Normal"/>
    <w:link w:val="Heading1Char"/>
    <w:uiPriority w:val="9"/>
    <w:qFormat/>
    <w:rsid w:val="003D6071"/>
    <w:pPr>
      <w:keepNext/>
      <w:keepLines/>
      <w:spacing w:before="360" w:after="80"/>
      <w:outlineLvl w:val="0"/>
    </w:pPr>
    <w:rPr>
      <w:rFonts w:asciiTheme="majorHAnsi" w:eastAsiaTheme="majorEastAsia" w:hAnsiTheme="majorHAnsi" w:cstheme="majorBidi"/>
      <w:b/>
      <w:bCs/>
      <w:color w:val="000000" w:themeColor="text1"/>
      <w:sz w:val="36"/>
      <w:szCs w:val="36"/>
    </w:rPr>
  </w:style>
  <w:style w:type="paragraph" w:styleId="Heading2">
    <w:name w:val="heading 2"/>
    <w:basedOn w:val="Normal"/>
    <w:next w:val="Normal"/>
    <w:link w:val="Heading2Char"/>
    <w:uiPriority w:val="9"/>
    <w:unhideWhenUsed/>
    <w:qFormat/>
    <w:rsid w:val="003D6071"/>
    <w:pPr>
      <w:keepNext/>
      <w:keepLines/>
      <w:spacing w:before="160" w:after="80"/>
      <w:outlineLvl w:val="1"/>
    </w:pPr>
    <w:rPr>
      <w:rFonts w:asciiTheme="majorHAnsi" w:eastAsiaTheme="majorEastAsia" w:hAnsiTheme="majorHAnsi" w:cstheme="majorBidi"/>
      <w:b/>
      <w:bCs/>
      <w:color w:val="000000" w:themeColor="text1"/>
      <w:sz w:val="32"/>
      <w:szCs w:val="32"/>
    </w:rPr>
  </w:style>
  <w:style w:type="paragraph" w:styleId="Heading3">
    <w:name w:val="heading 3"/>
    <w:basedOn w:val="Normal"/>
    <w:next w:val="Normal"/>
    <w:link w:val="Heading3Char"/>
    <w:uiPriority w:val="9"/>
    <w:unhideWhenUsed/>
    <w:qFormat/>
    <w:rsid w:val="00C75C7E"/>
    <w:pPr>
      <w:keepNext/>
      <w:keepLines/>
      <w:spacing w:before="160" w:after="80"/>
      <w:outlineLvl w:val="2"/>
    </w:pPr>
    <w:rPr>
      <w:rFonts w:eastAsiaTheme="majorEastAsia" w:cstheme="majorBidi"/>
      <w:b/>
      <w:bCs/>
      <w:color w:val="000000" w:themeColor="text1"/>
      <w:sz w:val="28"/>
      <w:szCs w:val="28"/>
    </w:rPr>
  </w:style>
  <w:style w:type="paragraph" w:styleId="Heading4">
    <w:name w:val="heading 4"/>
    <w:basedOn w:val="Normal"/>
    <w:next w:val="Normal"/>
    <w:link w:val="Heading4Char"/>
    <w:uiPriority w:val="9"/>
    <w:unhideWhenUsed/>
    <w:qFormat/>
    <w:rsid w:val="003D6071"/>
    <w:pPr>
      <w:keepNext/>
      <w:keepLines/>
      <w:spacing w:before="80" w:after="40"/>
      <w:outlineLvl w:val="3"/>
    </w:pPr>
    <w:rPr>
      <w:rFonts w:eastAsiaTheme="majorEastAsia" w:cstheme="majorBidi"/>
      <w:b/>
      <w:bCs/>
      <w:color w:val="000000" w:themeColor="text1"/>
      <w:sz w:val="24"/>
      <w:szCs w:val="24"/>
    </w:rPr>
  </w:style>
  <w:style w:type="paragraph" w:styleId="Heading5">
    <w:name w:val="heading 5"/>
    <w:basedOn w:val="Normal"/>
    <w:next w:val="Normal"/>
    <w:link w:val="Heading5Char"/>
    <w:uiPriority w:val="9"/>
    <w:unhideWhenUsed/>
    <w:rsid w:val="001B693C"/>
    <w:pPr>
      <w:keepNext/>
      <w:keepLines/>
      <w:spacing w:before="80" w:after="40"/>
      <w:outlineLvl w:val="4"/>
    </w:pPr>
    <w:rPr>
      <w:rFonts w:eastAsiaTheme="majorEastAsia" w:cstheme="majorBidi"/>
      <w:color w:val="362AB0" w:themeColor="accent1" w:themeShade="BF"/>
    </w:rPr>
  </w:style>
  <w:style w:type="paragraph" w:styleId="Heading6">
    <w:name w:val="heading 6"/>
    <w:basedOn w:val="Normal"/>
    <w:next w:val="Normal"/>
    <w:link w:val="Heading6Char"/>
    <w:uiPriority w:val="9"/>
    <w:unhideWhenUsed/>
    <w:rsid w:val="001B69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rsid w:val="001B69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69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69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071"/>
    <w:rPr>
      <w:rFonts w:asciiTheme="majorHAnsi" w:eastAsiaTheme="majorEastAsia" w:hAnsiTheme="majorHAnsi" w:cstheme="majorBidi"/>
      <w:b/>
      <w:bCs/>
      <w:color w:val="000000" w:themeColor="text1"/>
      <w:sz w:val="36"/>
      <w:szCs w:val="36"/>
    </w:rPr>
  </w:style>
  <w:style w:type="character" w:customStyle="1" w:styleId="Heading2Char">
    <w:name w:val="Heading 2 Char"/>
    <w:basedOn w:val="DefaultParagraphFont"/>
    <w:link w:val="Heading2"/>
    <w:uiPriority w:val="9"/>
    <w:rsid w:val="003D6071"/>
    <w:rPr>
      <w:rFonts w:asciiTheme="majorHAnsi" w:eastAsiaTheme="majorEastAsia" w:hAnsiTheme="majorHAnsi" w:cstheme="majorBidi"/>
      <w:b/>
      <w:bCs/>
      <w:color w:val="000000" w:themeColor="text1"/>
      <w:sz w:val="32"/>
      <w:szCs w:val="32"/>
    </w:rPr>
  </w:style>
  <w:style w:type="character" w:customStyle="1" w:styleId="Heading3Char">
    <w:name w:val="Heading 3 Char"/>
    <w:basedOn w:val="DefaultParagraphFont"/>
    <w:link w:val="Heading3"/>
    <w:uiPriority w:val="9"/>
    <w:rsid w:val="00C75C7E"/>
    <w:rPr>
      <w:rFonts w:eastAsiaTheme="majorEastAsia" w:cstheme="majorBidi"/>
      <w:b/>
      <w:bCs/>
      <w:color w:val="000000" w:themeColor="text1"/>
      <w:sz w:val="28"/>
      <w:szCs w:val="28"/>
    </w:rPr>
  </w:style>
  <w:style w:type="character" w:customStyle="1" w:styleId="Heading4Char">
    <w:name w:val="Heading 4 Char"/>
    <w:basedOn w:val="DefaultParagraphFont"/>
    <w:link w:val="Heading4"/>
    <w:uiPriority w:val="9"/>
    <w:rsid w:val="003D6071"/>
    <w:rPr>
      <w:rFonts w:eastAsiaTheme="majorEastAsia" w:cstheme="majorBidi"/>
      <w:b/>
      <w:bCs/>
      <w:color w:val="000000" w:themeColor="text1"/>
    </w:rPr>
  </w:style>
  <w:style w:type="character" w:customStyle="1" w:styleId="Heading5Char">
    <w:name w:val="Heading 5 Char"/>
    <w:basedOn w:val="DefaultParagraphFont"/>
    <w:link w:val="Heading5"/>
    <w:uiPriority w:val="9"/>
    <w:rsid w:val="001B693C"/>
    <w:rPr>
      <w:rFonts w:eastAsiaTheme="majorEastAsia" w:cstheme="majorBidi"/>
      <w:color w:val="362AB0" w:themeColor="accent1" w:themeShade="BF"/>
    </w:rPr>
  </w:style>
  <w:style w:type="character" w:customStyle="1" w:styleId="Heading6Char">
    <w:name w:val="Heading 6 Char"/>
    <w:basedOn w:val="DefaultParagraphFont"/>
    <w:link w:val="Heading6"/>
    <w:uiPriority w:val="9"/>
    <w:rsid w:val="001B69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69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69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693C"/>
    <w:rPr>
      <w:rFonts w:eastAsiaTheme="majorEastAsia" w:cstheme="majorBidi"/>
      <w:color w:val="272727" w:themeColor="text1" w:themeTint="D8"/>
    </w:rPr>
  </w:style>
  <w:style w:type="paragraph" w:styleId="Title">
    <w:name w:val="Title"/>
    <w:basedOn w:val="Normal"/>
    <w:next w:val="Normal"/>
    <w:link w:val="TitleChar"/>
    <w:uiPriority w:val="10"/>
    <w:qFormat/>
    <w:rsid w:val="0083140C"/>
    <w:pPr>
      <w:spacing w:after="80" w:line="240" w:lineRule="auto"/>
      <w:contextualSpacing/>
    </w:pPr>
    <w:rPr>
      <w:rFonts w:asciiTheme="majorHAnsi" w:eastAsiaTheme="majorEastAsia" w:hAnsiTheme="majorHAnsi" w:cstheme="majorBidi"/>
      <w:b/>
      <w:bCs/>
      <w:color w:val="3F2A5E" w:themeColor="text2"/>
      <w:spacing w:val="-10"/>
      <w:kern w:val="28"/>
      <w:sz w:val="72"/>
      <w:szCs w:val="72"/>
    </w:rPr>
  </w:style>
  <w:style w:type="character" w:customStyle="1" w:styleId="TitleChar">
    <w:name w:val="Title Char"/>
    <w:basedOn w:val="DefaultParagraphFont"/>
    <w:link w:val="Title"/>
    <w:uiPriority w:val="10"/>
    <w:rsid w:val="0083140C"/>
    <w:rPr>
      <w:rFonts w:asciiTheme="majorHAnsi" w:eastAsiaTheme="majorEastAsia" w:hAnsiTheme="majorHAnsi" w:cstheme="majorBidi"/>
      <w:b/>
      <w:bCs/>
      <w:color w:val="3F2A5E" w:themeColor="text2"/>
      <w:spacing w:val="-10"/>
      <w:kern w:val="28"/>
      <w:sz w:val="72"/>
      <w:szCs w:val="72"/>
    </w:rPr>
  </w:style>
  <w:style w:type="paragraph" w:styleId="Subtitle">
    <w:name w:val="Subtitle"/>
    <w:basedOn w:val="Normal"/>
    <w:next w:val="Normal"/>
    <w:link w:val="SubtitleChar"/>
    <w:uiPriority w:val="11"/>
    <w:qFormat/>
    <w:rsid w:val="0083140C"/>
    <w:pPr>
      <w:numPr>
        <w:ilvl w:val="1"/>
      </w:numPr>
    </w:pPr>
    <w:rPr>
      <w:rFonts w:eastAsiaTheme="majorEastAsia" w:cstheme="majorBidi"/>
      <w:color w:val="3F2A5E" w:themeColor="text2"/>
      <w:spacing w:val="15"/>
      <w:sz w:val="36"/>
      <w:szCs w:val="36"/>
    </w:rPr>
  </w:style>
  <w:style w:type="character" w:customStyle="1" w:styleId="SubtitleChar">
    <w:name w:val="Subtitle Char"/>
    <w:basedOn w:val="DefaultParagraphFont"/>
    <w:link w:val="Subtitle"/>
    <w:uiPriority w:val="11"/>
    <w:rsid w:val="0083140C"/>
    <w:rPr>
      <w:rFonts w:eastAsiaTheme="majorEastAsia" w:cstheme="majorBidi"/>
      <w:color w:val="3F2A5E" w:themeColor="text2"/>
      <w:spacing w:val="15"/>
      <w:sz w:val="36"/>
      <w:szCs w:val="36"/>
    </w:rPr>
  </w:style>
  <w:style w:type="paragraph" w:styleId="Quote">
    <w:name w:val="Quote"/>
    <w:basedOn w:val="Normal"/>
    <w:next w:val="Normal"/>
    <w:link w:val="QuoteChar"/>
    <w:uiPriority w:val="29"/>
    <w:qFormat/>
    <w:rsid w:val="00E03228"/>
    <w:pPr>
      <w:spacing w:before="160"/>
      <w:ind w:right="567"/>
    </w:pPr>
    <w:rPr>
      <w:i/>
      <w:iCs/>
      <w:color w:val="404040" w:themeColor="text1" w:themeTint="BF"/>
    </w:rPr>
  </w:style>
  <w:style w:type="character" w:customStyle="1" w:styleId="QuoteChar">
    <w:name w:val="Quote Char"/>
    <w:basedOn w:val="DefaultParagraphFont"/>
    <w:link w:val="Quote"/>
    <w:uiPriority w:val="29"/>
    <w:rsid w:val="00E03228"/>
    <w:rPr>
      <w:i/>
      <w:iCs/>
      <w:color w:val="404040" w:themeColor="text1" w:themeTint="BF"/>
      <w:sz w:val="22"/>
      <w:szCs w:val="22"/>
    </w:rPr>
  </w:style>
  <w:style w:type="paragraph" w:styleId="ListParagraph">
    <w:name w:val="List Paragraph"/>
    <w:basedOn w:val="Normal"/>
    <w:uiPriority w:val="34"/>
    <w:qFormat/>
    <w:rsid w:val="001B693C"/>
    <w:pPr>
      <w:numPr>
        <w:numId w:val="2"/>
      </w:numPr>
      <w:tabs>
        <w:tab w:val="left" w:pos="284"/>
      </w:tabs>
      <w:contextualSpacing/>
    </w:pPr>
  </w:style>
  <w:style w:type="character" w:styleId="IntenseEmphasis">
    <w:name w:val="Intense Emphasis"/>
    <w:basedOn w:val="DefaultParagraphFont"/>
    <w:uiPriority w:val="21"/>
    <w:rsid w:val="001B693C"/>
    <w:rPr>
      <w:i/>
      <w:iCs/>
      <w:color w:val="362AB0" w:themeColor="accent1" w:themeShade="BF"/>
    </w:rPr>
  </w:style>
  <w:style w:type="paragraph" w:styleId="IntenseQuote">
    <w:name w:val="Intense Quote"/>
    <w:basedOn w:val="Normal"/>
    <w:next w:val="Normal"/>
    <w:link w:val="IntenseQuoteChar"/>
    <w:uiPriority w:val="30"/>
    <w:rsid w:val="001B693C"/>
    <w:pPr>
      <w:pBdr>
        <w:top w:val="single" w:sz="4" w:space="10" w:color="362AB0" w:themeColor="accent1" w:themeShade="BF"/>
        <w:bottom w:val="single" w:sz="4" w:space="10" w:color="362AB0" w:themeColor="accent1" w:themeShade="BF"/>
      </w:pBdr>
      <w:spacing w:before="360" w:after="360"/>
      <w:ind w:left="864" w:right="864"/>
      <w:jc w:val="center"/>
    </w:pPr>
    <w:rPr>
      <w:i/>
      <w:iCs/>
      <w:color w:val="362AB0" w:themeColor="accent1" w:themeShade="BF"/>
    </w:rPr>
  </w:style>
  <w:style w:type="character" w:customStyle="1" w:styleId="IntenseQuoteChar">
    <w:name w:val="Intense Quote Char"/>
    <w:basedOn w:val="DefaultParagraphFont"/>
    <w:link w:val="IntenseQuote"/>
    <w:uiPriority w:val="30"/>
    <w:rsid w:val="001B693C"/>
    <w:rPr>
      <w:i/>
      <w:iCs/>
      <w:color w:val="362AB0" w:themeColor="accent1" w:themeShade="BF"/>
    </w:rPr>
  </w:style>
  <w:style w:type="character" w:styleId="IntenseReference">
    <w:name w:val="Intense Reference"/>
    <w:basedOn w:val="DefaultParagraphFont"/>
    <w:uiPriority w:val="32"/>
    <w:rsid w:val="001B693C"/>
    <w:rPr>
      <w:b/>
      <w:bCs/>
      <w:smallCaps/>
      <w:color w:val="362AB0" w:themeColor="accent1" w:themeShade="BF"/>
      <w:spacing w:val="5"/>
    </w:rPr>
  </w:style>
  <w:style w:type="character" w:styleId="Strong">
    <w:name w:val="Strong"/>
    <w:basedOn w:val="DefaultParagraphFont"/>
    <w:uiPriority w:val="22"/>
    <w:rsid w:val="001B693C"/>
    <w:rPr>
      <w:b/>
      <w:bCs/>
    </w:rPr>
  </w:style>
  <w:style w:type="character" w:styleId="Emphasis">
    <w:name w:val="Emphasis"/>
    <w:basedOn w:val="DefaultParagraphFont"/>
    <w:uiPriority w:val="20"/>
    <w:rsid w:val="001B693C"/>
    <w:rPr>
      <w:i/>
      <w:iCs/>
    </w:rPr>
  </w:style>
  <w:style w:type="paragraph" w:styleId="NoSpacing">
    <w:name w:val="No Spacing"/>
    <w:uiPriority w:val="1"/>
    <w:rsid w:val="001B693C"/>
    <w:pPr>
      <w:spacing w:after="0" w:line="240" w:lineRule="auto"/>
    </w:pPr>
    <w:rPr>
      <w:sz w:val="22"/>
      <w:szCs w:val="22"/>
    </w:rPr>
  </w:style>
  <w:style w:type="paragraph" w:styleId="FootnoteText">
    <w:name w:val="footnote text"/>
    <w:basedOn w:val="Normal"/>
    <w:link w:val="FootnoteTextChar"/>
    <w:uiPriority w:val="99"/>
    <w:semiHidden/>
    <w:unhideWhenUsed/>
    <w:rsid w:val="00F648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4850"/>
    <w:rPr>
      <w:sz w:val="20"/>
      <w:szCs w:val="20"/>
    </w:rPr>
  </w:style>
  <w:style w:type="character" w:styleId="FootnoteReference">
    <w:name w:val="footnote reference"/>
    <w:basedOn w:val="DefaultParagraphFont"/>
    <w:uiPriority w:val="99"/>
    <w:semiHidden/>
    <w:unhideWhenUsed/>
    <w:rsid w:val="00F64850"/>
    <w:rPr>
      <w:vertAlign w:val="superscript"/>
    </w:rPr>
  </w:style>
  <w:style w:type="paragraph" w:styleId="EndnoteText">
    <w:name w:val="endnote text"/>
    <w:basedOn w:val="Normal"/>
    <w:link w:val="EndnoteTextChar"/>
    <w:uiPriority w:val="99"/>
    <w:semiHidden/>
    <w:unhideWhenUsed/>
    <w:rsid w:val="00F6485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64850"/>
    <w:rPr>
      <w:sz w:val="20"/>
      <w:szCs w:val="20"/>
    </w:rPr>
  </w:style>
  <w:style w:type="character" w:styleId="EndnoteReference">
    <w:name w:val="endnote reference"/>
    <w:basedOn w:val="DefaultParagraphFont"/>
    <w:uiPriority w:val="99"/>
    <w:semiHidden/>
    <w:unhideWhenUsed/>
    <w:rsid w:val="00F64850"/>
    <w:rPr>
      <w:vertAlign w:val="superscript"/>
    </w:rPr>
  </w:style>
  <w:style w:type="paragraph" w:styleId="Header">
    <w:name w:val="header"/>
    <w:basedOn w:val="Normal"/>
    <w:link w:val="HeaderChar"/>
    <w:uiPriority w:val="99"/>
    <w:unhideWhenUsed/>
    <w:rsid w:val="00F648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4850"/>
    <w:rPr>
      <w:sz w:val="22"/>
      <w:szCs w:val="22"/>
    </w:rPr>
  </w:style>
  <w:style w:type="paragraph" w:styleId="Footer">
    <w:name w:val="footer"/>
    <w:basedOn w:val="Normal"/>
    <w:link w:val="FooterChar"/>
    <w:uiPriority w:val="99"/>
    <w:unhideWhenUsed/>
    <w:rsid w:val="00F648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850"/>
    <w:rPr>
      <w:sz w:val="22"/>
      <w:szCs w:val="22"/>
    </w:rPr>
  </w:style>
  <w:style w:type="paragraph" w:styleId="TOCHeading">
    <w:name w:val="TOC Heading"/>
    <w:basedOn w:val="Heading1"/>
    <w:next w:val="Normal"/>
    <w:uiPriority w:val="39"/>
    <w:unhideWhenUsed/>
    <w:qFormat/>
    <w:rsid w:val="0083140C"/>
    <w:pPr>
      <w:spacing w:before="240" w:after="0" w:line="259" w:lineRule="auto"/>
      <w:outlineLvl w:val="9"/>
    </w:pPr>
    <w:rPr>
      <w:color w:val="auto"/>
      <w:kern w:val="0"/>
      <w:lang w:val="en-US"/>
      <w14:ligatures w14:val="none"/>
    </w:rPr>
  </w:style>
  <w:style w:type="paragraph" w:styleId="TOC1">
    <w:name w:val="toc 1"/>
    <w:basedOn w:val="Normal"/>
    <w:next w:val="Normal"/>
    <w:autoRedefine/>
    <w:uiPriority w:val="39"/>
    <w:unhideWhenUsed/>
    <w:rsid w:val="00344B2D"/>
    <w:pPr>
      <w:spacing w:after="100"/>
    </w:pPr>
  </w:style>
  <w:style w:type="paragraph" w:styleId="TOC2">
    <w:name w:val="toc 2"/>
    <w:basedOn w:val="Normal"/>
    <w:next w:val="Normal"/>
    <w:autoRedefine/>
    <w:uiPriority w:val="39"/>
    <w:unhideWhenUsed/>
    <w:rsid w:val="00344B2D"/>
    <w:pPr>
      <w:spacing w:after="100"/>
      <w:ind w:left="220"/>
    </w:pPr>
  </w:style>
  <w:style w:type="paragraph" w:styleId="TOC3">
    <w:name w:val="toc 3"/>
    <w:basedOn w:val="Normal"/>
    <w:next w:val="Normal"/>
    <w:autoRedefine/>
    <w:uiPriority w:val="39"/>
    <w:unhideWhenUsed/>
    <w:rsid w:val="00344B2D"/>
    <w:pPr>
      <w:spacing w:after="100"/>
      <w:ind w:left="440"/>
    </w:pPr>
  </w:style>
  <w:style w:type="character" w:styleId="Hyperlink">
    <w:name w:val="Hyperlink"/>
    <w:basedOn w:val="DefaultParagraphFont"/>
    <w:uiPriority w:val="99"/>
    <w:unhideWhenUsed/>
    <w:rsid w:val="00344B2D"/>
    <w:rPr>
      <w:color w:val="5C4FD5" w:themeColor="hyperlink"/>
      <w:u w:val="single"/>
    </w:rPr>
  </w:style>
  <w:style w:type="character" w:styleId="UnresolvedMention">
    <w:name w:val="Unresolved Mention"/>
    <w:basedOn w:val="DefaultParagraphFont"/>
    <w:uiPriority w:val="99"/>
    <w:semiHidden/>
    <w:unhideWhenUsed/>
    <w:rsid w:val="00344B2D"/>
    <w:rPr>
      <w:color w:val="605E5C"/>
      <w:shd w:val="clear" w:color="auto" w:fill="E1DFDD"/>
    </w:rPr>
  </w:style>
  <w:style w:type="paragraph" w:customStyle="1" w:styleId="Heading1N">
    <w:name w:val="Heading 1 (N)"/>
    <w:basedOn w:val="Heading1"/>
    <w:next w:val="Normal"/>
    <w:link w:val="Heading1NChar"/>
    <w:qFormat/>
    <w:rsid w:val="00C75C7E"/>
    <w:pPr>
      <w:numPr>
        <w:numId w:val="6"/>
      </w:numPr>
      <w:ind w:left="567" w:hanging="567"/>
    </w:pPr>
  </w:style>
  <w:style w:type="character" w:customStyle="1" w:styleId="Heading1NChar">
    <w:name w:val="Heading 1 (N) Char"/>
    <w:basedOn w:val="DefaultParagraphFont"/>
    <w:link w:val="Heading1N"/>
    <w:rsid w:val="00C75C7E"/>
    <w:rPr>
      <w:rFonts w:asciiTheme="majorHAnsi" w:eastAsiaTheme="majorEastAsia" w:hAnsiTheme="majorHAnsi" w:cstheme="majorBidi"/>
      <w:b/>
      <w:bCs/>
      <w:color w:val="000000" w:themeColor="text1"/>
      <w:sz w:val="36"/>
      <w:szCs w:val="36"/>
    </w:rPr>
  </w:style>
  <w:style w:type="paragraph" w:customStyle="1" w:styleId="Heading2N">
    <w:name w:val="Heading 2 (N)"/>
    <w:basedOn w:val="Heading2"/>
    <w:next w:val="Normal"/>
    <w:link w:val="Heading2NChar"/>
    <w:qFormat/>
    <w:rsid w:val="00C75C7E"/>
    <w:pPr>
      <w:numPr>
        <w:ilvl w:val="1"/>
        <w:numId w:val="6"/>
      </w:numPr>
      <w:ind w:left="851" w:hanging="851"/>
    </w:pPr>
    <w:rPr>
      <w:rFonts w:cstheme="majorHAnsi"/>
      <w:color w:val="auto"/>
    </w:rPr>
  </w:style>
  <w:style w:type="character" w:customStyle="1" w:styleId="Heading2NChar">
    <w:name w:val="Heading 2 (N) Char"/>
    <w:basedOn w:val="DefaultParagraphFont"/>
    <w:link w:val="Heading2N"/>
    <w:rsid w:val="00C75C7E"/>
    <w:rPr>
      <w:rFonts w:asciiTheme="majorHAnsi" w:eastAsiaTheme="majorEastAsia" w:hAnsiTheme="majorHAnsi" w:cstheme="majorHAnsi"/>
      <w:b/>
      <w:bCs/>
      <w:sz w:val="32"/>
      <w:szCs w:val="32"/>
    </w:rPr>
  </w:style>
  <w:style w:type="paragraph" w:customStyle="1" w:styleId="Heading3N">
    <w:name w:val="Heading 3 (N)"/>
    <w:basedOn w:val="Heading3"/>
    <w:next w:val="Normal"/>
    <w:link w:val="Heading3NChar"/>
    <w:qFormat/>
    <w:rsid w:val="00C75C7E"/>
    <w:pPr>
      <w:numPr>
        <w:ilvl w:val="2"/>
        <w:numId w:val="6"/>
      </w:numPr>
      <w:ind w:left="1134" w:hanging="1134"/>
    </w:pPr>
    <w:rPr>
      <w:color w:val="auto"/>
      <w:szCs w:val="32"/>
    </w:rPr>
  </w:style>
  <w:style w:type="character" w:customStyle="1" w:styleId="Heading3NChar">
    <w:name w:val="Heading 3 (N) Char"/>
    <w:basedOn w:val="DefaultParagraphFont"/>
    <w:link w:val="Heading3N"/>
    <w:rsid w:val="00C75C7E"/>
    <w:rPr>
      <w:rFonts w:eastAsiaTheme="majorEastAsia" w:cstheme="majorBidi"/>
      <w:b/>
      <w:bCs/>
      <w:sz w:val="28"/>
      <w:szCs w:val="32"/>
    </w:rPr>
  </w:style>
  <w:style w:type="paragraph" w:customStyle="1" w:styleId="Heading4N">
    <w:name w:val="Heading 4 (N)"/>
    <w:basedOn w:val="Heading4"/>
    <w:next w:val="Normal"/>
    <w:link w:val="Heading4NChar"/>
    <w:qFormat/>
    <w:rsid w:val="00C75C7E"/>
    <w:pPr>
      <w:numPr>
        <w:ilvl w:val="3"/>
        <w:numId w:val="6"/>
      </w:numPr>
      <w:ind w:left="1134" w:hanging="1134"/>
    </w:pPr>
    <w:rPr>
      <w:szCs w:val="28"/>
    </w:rPr>
  </w:style>
  <w:style w:type="character" w:customStyle="1" w:styleId="Heading4NChar">
    <w:name w:val="Heading 4 (N) Char"/>
    <w:basedOn w:val="DefaultParagraphFont"/>
    <w:link w:val="Heading4N"/>
    <w:rsid w:val="00C75C7E"/>
    <w:rPr>
      <w:rFonts w:eastAsiaTheme="majorEastAsia" w:cstheme="majorBidi"/>
      <w:b/>
      <w:bCs/>
      <w:color w:val="000000" w:themeColor="text1"/>
      <w:szCs w:val="28"/>
    </w:rPr>
  </w:style>
  <w:style w:type="table" w:styleId="TableGrid">
    <w:name w:val="Table Grid"/>
    <w:basedOn w:val="TableNormal"/>
    <w:uiPriority w:val="39"/>
    <w:rsid w:val="00831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7F6F7B"/>
    <w:pPr>
      <w:spacing w:after="0" w:line="240" w:lineRule="auto"/>
    </w:pPr>
    <w:rPr>
      <w:sz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asciiTheme="majorHAnsi" w:hAnsiTheme="majorHAnsi"/>
        <w:b/>
        <w:bCs/>
        <w:color w:val="F3F9FF" w:themeColor="background2"/>
        <w:sz w:val="20"/>
      </w:rPr>
      <w:tblPr/>
      <w:tcPr>
        <w:shd w:val="clear" w:color="auto" w:fill="3F2A5E" w:themeFill="text2"/>
      </w:tcPr>
    </w:tblStylePr>
    <w:tblStylePr w:type="lastRow">
      <w:rPr>
        <w:b/>
        <w:bCs/>
      </w:rPr>
      <w:tblPr/>
      <w:tcPr>
        <w:tcBorders>
          <w:top w:val="double" w:sz="2" w:space="0" w:color="666666" w:themeColor="text1" w:themeTint="99"/>
        </w:tcBorders>
      </w:tcPr>
    </w:tblStylePr>
    <w:tblStylePr w:type="firstCol">
      <w:rPr>
        <w:b/>
        <w:bCs/>
      </w:rPr>
      <w:tblPr/>
      <w:tcPr>
        <w:shd w:val="clear" w:color="auto" w:fill="EAE4F3" w:themeFill="text2" w:themeFillTint="1A"/>
      </w:tcPr>
    </w:tblStylePr>
    <w:tblStylePr w:type="lastCol">
      <w:rPr>
        <w:b/>
        <w:bCs/>
      </w:rPr>
    </w:tblStylePr>
  </w:style>
  <w:style w:type="paragraph" w:customStyle="1" w:styleId="Tabletext">
    <w:name w:val="Table text"/>
    <w:basedOn w:val="Normal"/>
    <w:link w:val="TabletextChar"/>
    <w:qFormat/>
    <w:rsid w:val="007F6F7B"/>
    <w:pPr>
      <w:suppressAutoHyphens/>
      <w:autoSpaceDN w:val="0"/>
      <w:spacing w:before="40" w:after="40" w:line="240" w:lineRule="auto"/>
      <w:textAlignment w:val="baseline"/>
    </w:pPr>
    <w:rPr>
      <w:rFonts w:eastAsia="Times New Roman" w:cs="Times New Roman"/>
      <w:kern w:val="0"/>
      <w:szCs w:val="20"/>
      <w:lang w:eastAsia="en-GB"/>
      <w14:ligatures w14:val="none"/>
    </w:rPr>
  </w:style>
  <w:style w:type="paragraph" w:customStyle="1" w:styleId="TableTitle">
    <w:name w:val="Table Title"/>
    <w:basedOn w:val="Tabletext"/>
    <w:qFormat/>
    <w:rsid w:val="007F6F7B"/>
    <w:rPr>
      <w:b/>
    </w:rPr>
  </w:style>
  <w:style w:type="character" w:customStyle="1" w:styleId="TabletextChar">
    <w:name w:val="Table text Char"/>
    <w:basedOn w:val="DefaultParagraphFont"/>
    <w:link w:val="Tabletext"/>
    <w:rsid w:val="007F6F7B"/>
    <w:rPr>
      <w:rFonts w:eastAsia="Times New Roman" w:cs="Times New Roman"/>
      <w:kern w:val="0"/>
      <w:sz w:val="22"/>
      <w:szCs w:val="20"/>
      <w:lang w:eastAsia="en-GB"/>
      <w14:ligatures w14:val="none"/>
    </w:rPr>
  </w:style>
  <w:style w:type="paragraph" w:customStyle="1" w:styleId="Captions">
    <w:name w:val="Captions"/>
    <w:basedOn w:val="Normal"/>
    <w:autoRedefine/>
    <w:qFormat/>
    <w:rsid w:val="007F6F7B"/>
    <w:rPr>
      <w:i/>
      <w:iCs/>
      <w:sz w:val="20"/>
      <w:szCs w:val="24"/>
    </w:rPr>
  </w:style>
  <w:style w:type="paragraph" w:customStyle="1" w:styleId="AppendixHeader1">
    <w:name w:val="Appendix Header 1"/>
    <w:basedOn w:val="Normal"/>
    <w:qFormat/>
    <w:rsid w:val="00604556"/>
    <w:pPr>
      <w:numPr>
        <w:numId w:val="7"/>
      </w:numPr>
      <w:ind w:left="2268" w:hanging="2268"/>
      <w:outlineLvl w:val="0"/>
    </w:pPr>
    <w:rPr>
      <w:b/>
      <w:bCs/>
      <w:sz w:val="36"/>
      <w:szCs w:val="36"/>
    </w:rPr>
  </w:style>
  <w:style w:type="paragraph" w:customStyle="1" w:styleId="AppendixHeader2">
    <w:name w:val="Appendix Header 2"/>
    <w:basedOn w:val="Normal"/>
    <w:next w:val="Normal"/>
    <w:qFormat/>
    <w:rsid w:val="00D02A51"/>
    <w:pPr>
      <w:numPr>
        <w:ilvl w:val="1"/>
        <w:numId w:val="8"/>
      </w:numPr>
      <w:tabs>
        <w:tab w:val="left" w:pos="1701"/>
      </w:tabs>
      <w:spacing w:before="240" w:after="60" w:line="276" w:lineRule="auto"/>
      <w:ind w:left="851" w:hanging="851"/>
    </w:pPr>
    <w:rPr>
      <w:rFonts w:asciiTheme="majorHAnsi" w:hAnsiTheme="majorHAnsi" w:cs="Nirmala UI"/>
      <w:b/>
      <w:kern w:val="0"/>
      <w:sz w:val="28"/>
      <w14:ligatures w14:val="none"/>
    </w:rPr>
  </w:style>
  <w:style w:type="paragraph" w:customStyle="1" w:styleId="Standfirst">
    <w:name w:val="Standfirst"/>
    <w:basedOn w:val="Subtitle"/>
    <w:next w:val="Normal"/>
    <w:link w:val="StandfirstChar"/>
    <w:qFormat/>
    <w:rsid w:val="00522433"/>
    <w:rPr>
      <w:sz w:val="28"/>
      <w:szCs w:val="28"/>
    </w:rPr>
  </w:style>
  <w:style w:type="character" w:customStyle="1" w:styleId="StandfirstChar">
    <w:name w:val="Standfirst Char"/>
    <w:basedOn w:val="SubtitleChar"/>
    <w:link w:val="Standfirst"/>
    <w:rsid w:val="00522433"/>
    <w:rPr>
      <w:rFonts w:eastAsiaTheme="majorEastAsia" w:cstheme="majorBidi"/>
      <w:color w:val="3F2A5E" w:themeColor="text2"/>
      <w:spacing w:val="15"/>
      <w:sz w:val="28"/>
      <w:szCs w:val="28"/>
    </w:rPr>
  </w:style>
  <w:style w:type="paragraph" w:customStyle="1" w:styleId="Normal-indented">
    <w:name w:val="Normal - indented"/>
    <w:basedOn w:val="Normal"/>
    <w:qFormat/>
    <w:rsid w:val="00D352B7"/>
    <w:pPr>
      <w:tabs>
        <w:tab w:val="left" w:pos="1701"/>
      </w:tabs>
      <w:spacing w:before="20" w:after="20" w:line="240" w:lineRule="auto"/>
      <w:ind w:left="567"/>
    </w:pPr>
    <w:rPr>
      <w:rFonts w:ascii="Calibri" w:hAnsi="Calibri"/>
      <w:kern w:val="0"/>
      <w14:ligatures w14:val="none"/>
    </w:rPr>
  </w:style>
  <w:style w:type="paragraph" w:styleId="Revision">
    <w:name w:val="Revision"/>
    <w:hidden/>
    <w:uiPriority w:val="99"/>
    <w:semiHidden/>
    <w:rsid w:val="00437D05"/>
    <w:pPr>
      <w:spacing w:after="0" w:line="240" w:lineRule="auto"/>
    </w:pPr>
    <w:rPr>
      <w:sz w:val="22"/>
      <w:szCs w:val="22"/>
    </w:rPr>
  </w:style>
  <w:style w:type="character" w:styleId="CommentReference">
    <w:name w:val="annotation reference"/>
    <w:basedOn w:val="DefaultParagraphFont"/>
    <w:uiPriority w:val="99"/>
    <w:semiHidden/>
    <w:unhideWhenUsed/>
    <w:rsid w:val="007445A4"/>
    <w:rPr>
      <w:sz w:val="16"/>
      <w:szCs w:val="16"/>
    </w:rPr>
  </w:style>
  <w:style w:type="paragraph" w:styleId="CommentText">
    <w:name w:val="annotation text"/>
    <w:basedOn w:val="Normal"/>
    <w:link w:val="CommentTextChar"/>
    <w:uiPriority w:val="99"/>
    <w:unhideWhenUsed/>
    <w:rsid w:val="007445A4"/>
    <w:pPr>
      <w:spacing w:line="240" w:lineRule="auto"/>
    </w:pPr>
    <w:rPr>
      <w:sz w:val="20"/>
      <w:szCs w:val="20"/>
    </w:rPr>
  </w:style>
  <w:style w:type="character" w:customStyle="1" w:styleId="CommentTextChar">
    <w:name w:val="Comment Text Char"/>
    <w:basedOn w:val="DefaultParagraphFont"/>
    <w:link w:val="CommentText"/>
    <w:uiPriority w:val="99"/>
    <w:rsid w:val="007445A4"/>
    <w:rPr>
      <w:sz w:val="20"/>
      <w:szCs w:val="20"/>
    </w:rPr>
  </w:style>
  <w:style w:type="paragraph" w:styleId="CommentSubject">
    <w:name w:val="annotation subject"/>
    <w:basedOn w:val="CommentText"/>
    <w:next w:val="CommentText"/>
    <w:link w:val="CommentSubjectChar"/>
    <w:uiPriority w:val="99"/>
    <w:semiHidden/>
    <w:unhideWhenUsed/>
    <w:rsid w:val="007445A4"/>
    <w:rPr>
      <w:b/>
      <w:bCs/>
    </w:rPr>
  </w:style>
  <w:style w:type="character" w:customStyle="1" w:styleId="CommentSubjectChar">
    <w:name w:val="Comment Subject Char"/>
    <w:basedOn w:val="CommentTextChar"/>
    <w:link w:val="CommentSubject"/>
    <w:uiPriority w:val="99"/>
    <w:semiHidden/>
    <w:rsid w:val="007445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343188">
      <w:bodyDiv w:val="1"/>
      <w:marLeft w:val="0"/>
      <w:marRight w:val="0"/>
      <w:marTop w:val="0"/>
      <w:marBottom w:val="0"/>
      <w:divBdr>
        <w:top w:val="none" w:sz="0" w:space="0" w:color="auto"/>
        <w:left w:val="none" w:sz="0" w:space="0" w:color="auto"/>
        <w:bottom w:val="none" w:sz="0" w:space="0" w:color="auto"/>
        <w:right w:val="none" w:sz="0" w:space="0" w:color="auto"/>
      </w:divBdr>
    </w:div>
    <w:div w:id="371002721">
      <w:bodyDiv w:val="1"/>
      <w:marLeft w:val="0"/>
      <w:marRight w:val="0"/>
      <w:marTop w:val="0"/>
      <w:marBottom w:val="0"/>
      <w:divBdr>
        <w:top w:val="none" w:sz="0" w:space="0" w:color="auto"/>
        <w:left w:val="none" w:sz="0" w:space="0" w:color="auto"/>
        <w:bottom w:val="none" w:sz="0" w:space="0" w:color="auto"/>
        <w:right w:val="none" w:sz="0" w:space="0" w:color="auto"/>
      </w:divBdr>
    </w:div>
    <w:div w:id="805008097">
      <w:bodyDiv w:val="1"/>
      <w:marLeft w:val="0"/>
      <w:marRight w:val="0"/>
      <w:marTop w:val="0"/>
      <w:marBottom w:val="0"/>
      <w:divBdr>
        <w:top w:val="none" w:sz="0" w:space="0" w:color="auto"/>
        <w:left w:val="none" w:sz="0" w:space="0" w:color="auto"/>
        <w:bottom w:val="none" w:sz="0" w:space="0" w:color="auto"/>
        <w:right w:val="none" w:sz="0" w:space="0" w:color="auto"/>
      </w:divBdr>
    </w:div>
    <w:div w:id="181980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Resource Futures 2025">
  <a:themeElements>
    <a:clrScheme name="Custom 7">
      <a:dk1>
        <a:sysClr val="windowText" lastClr="000000"/>
      </a:dk1>
      <a:lt1>
        <a:sysClr val="window" lastClr="FFFFFF"/>
      </a:lt1>
      <a:dk2>
        <a:srgbClr val="3F2A5E"/>
      </a:dk2>
      <a:lt2>
        <a:srgbClr val="F3F9FF"/>
      </a:lt2>
      <a:accent1>
        <a:srgbClr val="5C4FD5"/>
      </a:accent1>
      <a:accent2>
        <a:srgbClr val="7ADD92"/>
      </a:accent2>
      <a:accent3>
        <a:srgbClr val="71C9FF"/>
      </a:accent3>
      <a:accent4>
        <a:srgbClr val="FBB150"/>
      </a:accent4>
      <a:accent5>
        <a:srgbClr val="C03884"/>
      </a:accent5>
      <a:accent6>
        <a:srgbClr val="F2444D"/>
      </a:accent6>
      <a:hlink>
        <a:srgbClr val="5C4FD5"/>
      </a:hlink>
      <a:folHlink>
        <a:srgbClr val="9D95E5"/>
      </a:folHlink>
    </a:clrScheme>
    <a:fontScheme name="Avenir">
      <a:majorFont>
        <a:latin typeface="Avenir Next LT Pro"/>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Resource Futures 2025" id="{77A76546-5356-4812-9C04-1246038CF33C}" vid="{B77911F7-5B3A-46C5-8197-940CCFE584F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B4A3199B4FF68479B74D9ADF5B10683" ma:contentTypeVersion="11" ma:contentTypeDescription="Create a new document." ma:contentTypeScope="" ma:versionID="7ee67ad96c32ee9a9e33fdaa910218ee">
  <xsd:schema xmlns:xsd="http://www.w3.org/2001/XMLSchema" xmlns:xs="http://www.w3.org/2001/XMLSchema" xmlns:p="http://schemas.microsoft.com/office/2006/metadata/properties" xmlns:ns2="457ec574-8c0e-48ba-a544-3a4072ec33d7" xmlns:ns3="f9bca79e-5780-4ad8-a2eb-1a1bd2c86fa6" targetNamespace="http://schemas.microsoft.com/office/2006/metadata/properties" ma:root="true" ma:fieldsID="df5d5a4c969e962185d7954c40695be0" ns2:_="" ns3:_="">
    <xsd:import namespace="457ec574-8c0e-48ba-a544-3a4072ec33d7"/>
    <xsd:import namespace="f9bca79e-5780-4ad8-a2eb-1a1bd2c86f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7ec574-8c0e-48ba-a544-3a4072ec33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3970d35-2101-4e8c-8936-a4df4bdf455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bca79e-5780-4ad8-a2eb-1a1bd2c86fa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ad80304-56e4-4b9d-8584-5c1e5e0f12da}" ma:internalName="TaxCatchAll" ma:showField="CatchAllData" ma:web="f9bca79e-5780-4ad8-a2eb-1a1bd2c86f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57ec574-8c0e-48ba-a544-3a4072ec33d7">
      <Terms xmlns="http://schemas.microsoft.com/office/infopath/2007/PartnerControls"/>
    </lcf76f155ced4ddcb4097134ff3c332f>
    <TaxCatchAll xmlns="f9bca79e-5780-4ad8-a2eb-1a1bd2c86fa6" xsi:nil="true"/>
  </documentManagement>
</p:properties>
</file>

<file path=customXml/itemProps1.xml><?xml version="1.0" encoding="utf-8"?>
<ds:datastoreItem xmlns:ds="http://schemas.openxmlformats.org/officeDocument/2006/customXml" ds:itemID="{9F68F6B6-3A2F-4C47-96B5-E8FC21F98FC2}">
  <ds:schemaRefs>
    <ds:schemaRef ds:uri="http://schemas.openxmlformats.org/officeDocument/2006/bibliography"/>
  </ds:schemaRefs>
</ds:datastoreItem>
</file>

<file path=customXml/itemProps2.xml><?xml version="1.0" encoding="utf-8"?>
<ds:datastoreItem xmlns:ds="http://schemas.openxmlformats.org/officeDocument/2006/customXml" ds:itemID="{C599F279-D58E-49B1-A14E-92C212141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7ec574-8c0e-48ba-a544-3a4072ec33d7"/>
    <ds:schemaRef ds:uri="f9bca79e-5780-4ad8-a2eb-1a1bd2c86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B3579E-77C1-4C43-8DA1-B7E581701074}">
  <ds:schemaRefs>
    <ds:schemaRef ds:uri="http://schemas.microsoft.com/sharepoint/v3/contenttype/forms"/>
  </ds:schemaRefs>
</ds:datastoreItem>
</file>

<file path=customXml/itemProps4.xml><?xml version="1.0" encoding="utf-8"?>
<ds:datastoreItem xmlns:ds="http://schemas.openxmlformats.org/officeDocument/2006/customXml" ds:itemID="{9D12924F-DB23-4B55-9895-D33D583A8370}">
  <ds:schemaRefs>
    <ds:schemaRef ds:uri="http://schemas.microsoft.com/office/2006/metadata/properties"/>
    <ds:schemaRef ds:uri="http://schemas.microsoft.com/office/infopath/2007/PartnerControls"/>
    <ds:schemaRef ds:uri="457ec574-8c0e-48ba-a544-3a4072ec33d7"/>
    <ds:schemaRef ds:uri="f9bca79e-5780-4ad8-a2eb-1a1bd2c86fa6"/>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303</Words>
  <Characters>1740</Characters>
  <Application>Microsoft Office Word</Application>
  <DocSecurity>0</DocSecurity>
  <Lines>34</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Cakebread</dc:creator>
  <cp:keywords/>
  <dc:description/>
  <cp:lastModifiedBy>Sam Reeve</cp:lastModifiedBy>
  <cp:revision>7</cp:revision>
  <dcterms:created xsi:type="dcterms:W3CDTF">2026-01-20T10:38:00Z</dcterms:created>
  <dcterms:modified xsi:type="dcterms:W3CDTF">2026-02-08T22:48:00Z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0x0101007B4A3199B4FF68479B74D9ADF5B10683</vt:lpwstr>
  </property>
  <property fmtid="{D5CDD505-2E9C-101B-9397-08002B2CF9AE}" pid="3" name="MediaServiceImageTags">
    <vt:lpwstr/>
  </property>
</Properties>
</file>